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21A4">
      <w:pPr>
        <w:pStyle w:val="2"/>
        <w:spacing w:line="480" w:lineRule="auto"/>
        <w:jc w:val="center"/>
        <w:rPr>
          <w:rFonts w:hint="eastAsia" w:ascii="宋体" w:hAnsi="宋体" w:eastAsia="宋体" w:cs="仿宋"/>
          <w:sz w:val="28"/>
          <w:szCs w:val="28"/>
        </w:rPr>
      </w:pPr>
      <w:bookmarkStart w:id="0" w:name="_Toc7344"/>
      <w:r>
        <w:rPr>
          <w:rFonts w:hint="eastAsia" w:ascii="宋体" w:hAnsi="宋体" w:eastAsia="宋体" w:cs="仿宋"/>
          <w:sz w:val="28"/>
          <w:szCs w:val="28"/>
        </w:rPr>
        <w:t>江西师范大学校内分散采购</w:t>
      </w:r>
    </w:p>
    <w:p w14:paraId="1926AAAB">
      <w:pPr>
        <w:spacing w:line="48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2026年4月人工智能学院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图形工作站</w:t>
      </w:r>
      <w:r>
        <w:rPr>
          <w:rFonts w:hint="eastAsia"/>
          <w:b/>
          <w:bCs/>
          <w:color w:val="000000"/>
          <w:sz w:val="28"/>
          <w:szCs w:val="28"/>
        </w:rPr>
        <w:t>采购项目</w:t>
      </w:r>
    </w:p>
    <w:p w14:paraId="1325B222">
      <w:pPr>
        <w:spacing w:line="480" w:lineRule="auto"/>
        <w:rPr>
          <w:rFonts w:ascii="宋体" w:hAnsi="宋体" w:cs="仿宋"/>
          <w:bCs/>
          <w:iCs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Cs/>
          <w:iCs/>
          <w:spacing w:val="10"/>
          <w:kern w:val="0"/>
          <w:sz w:val="28"/>
          <w:szCs w:val="28"/>
        </w:rPr>
        <w:t>一、供应商须知：</w:t>
      </w:r>
    </w:p>
    <w:p w14:paraId="069346C5">
      <w:pPr>
        <w:pStyle w:val="17"/>
        <w:numPr>
          <w:ilvl w:val="0"/>
          <w:numId w:val="1"/>
        </w:numPr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评标方式：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最低价评标法</w:t>
      </w:r>
    </w:p>
    <w:p w14:paraId="3D5A5C9D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FF0000"/>
          <w:sz w:val="28"/>
          <w:szCs w:val="28"/>
        </w:rPr>
      </w:pPr>
      <w:r>
        <w:rPr>
          <w:rFonts w:hint="eastAsia" w:ascii="宋体" w:hAnsi="宋体" w:cs="仿宋"/>
          <w:iCs/>
          <w:color w:val="FF0000"/>
          <w:sz w:val="28"/>
          <w:szCs w:val="28"/>
        </w:rPr>
        <w:t>最高限价：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000元</w:t>
      </w:r>
    </w:p>
    <w:p w14:paraId="0BAECEFA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开标时间：2026年4月1</w:t>
      </w:r>
      <w:r>
        <w:rPr>
          <w:rFonts w:ascii="宋体" w:hAnsi="宋体" w:cs="仿宋"/>
          <w:iCs/>
          <w:color w:val="000000"/>
          <w:sz w:val="28"/>
          <w:szCs w:val="28"/>
        </w:rPr>
        <w:t>6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日15时30分</w:t>
      </w:r>
    </w:p>
    <w:p w14:paraId="24365872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开标地点：江西师范大学瑶湖校区先骕楼4316办公室</w:t>
      </w:r>
    </w:p>
    <w:p w14:paraId="0C6416BA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采购组织单位：（人工智能）（章）</w:t>
      </w:r>
    </w:p>
    <w:p w14:paraId="6FA2545F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采购小组成员： 艾素贞、石海鹤、罗文兵</w:t>
      </w:r>
    </w:p>
    <w:p w14:paraId="3713C20E">
      <w:pPr>
        <w:pStyle w:val="17"/>
        <w:numPr>
          <w:ilvl w:val="0"/>
          <w:numId w:val="1"/>
        </w:numPr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校内分散采购文件需</w:t>
      </w:r>
      <w:r>
        <w:rPr>
          <w:rFonts w:hint="eastAsia" w:ascii="宋体" w:hAnsi="宋体" w:cs="仿宋"/>
          <w:b/>
          <w:bCs w:val="0"/>
          <w:iCs/>
          <w:color w:val="000000"/>
          <w:sz w:val="28"/>
          <w:szCs w:val="28"/>
        </w:rPr>
        <w:t>全部打印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并用封条密封在投标文件袋中，投标人需在采购文件</w:t>
      </w:r>
      <w:r>
        <w:rPr>
          <w:rFonts w:hint="eastAsia" w:ascii="宋体" w:hAnsi="宋体" w:cs="仿宋"/>
          <w:b/>
          <w:bCs w:val="0"/>
          <w:iCs/>
          <w:color w:val="000000"/>
          <w:sz w:val="28"/>
          <w:szCs w:val="28"/>
        </w:rPr>
        <w:t>每页盖章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，在开标时间前送至</w:t>
      </w:r>
      <w:r>
        <w:rPr>
          <w:rFonts w:hint="eastAsia" w:ascii="宋体" w:hAnsi="宋体" w:cs="仿宋"/>
          <w:iCs/>
          <w:color w:val="FF0000"/>
          <w:sz w:val="28"/>
          <w:szCs w:val="28"/>
        </w:rPr>
        <w:t>人工智能学院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4316办公室，否则响应无效。</w:t>
      </w:r>
    </w:p>
    <w:p w14:paraId="2CE5694A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4A375E48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3506BA4B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95817D1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2DCB886A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42C16611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014EE8C7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4CAAB555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35C46FD5">
      <w:pPr>
        <w:pStyle w:val="17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F5749E6">
      <w:pPr>
        <w:pStyle w:val="17"/>
        <w:spacing w:line="480" w:lineRule="auto"/>
        <w:rPr>
          <w:rFonts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二、采购需求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70"/>
        <w:gridCol w:w="4626"/>
        <w:gridCol w:w="1276"/>
        <w:gridCol w:w="1276"/>
      </w:tblGrid>
      <w:tr w14:paraId="4124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88" w:type="dxa"/>
            <w:noWrap w:val="0"/>
            <w:vAlign w:val="center"/>
          </w:tcPr>
          <w:p w14:paraId="7E923168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编号</w:t>
            </w:r>
          </w:p>
        </w:tc>
        <w:tc>
          <w:tcPr>
            <w:tcW w:w="1070" w:type="dxa"/>
            <w:noWrap w:val="0"/>
            <w:vAlign w:val="center"/>
          </w:tcPr>
          <w:p w14:paraId="2CAAE4D9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类型</w:t>
            </w:r>
          </w:p>
        </w:tc>
        <w:tc>
          <w:tcPr>
            <w:tcW w:w="4626" w:type="dxa"/>
            <w:noWrap w:val="0"/>
            <w:vAlign w:val="center"/>
          </w:tcPr>
          <w:p w14:paraId="6AB2C44E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参数</w:t>
            </w:r>
          </w:p>
        </w:tc>
        <w:tc>
          <w:tcPr>
            <w:tcW w:w="1276" w:type="dxa"/>
            <w:noWrap w:val="0"/>
            <w:vAlign w:val="center"/>
          </w:tcPr>
          <w:p w14:paraId="3879DD54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 w14:paraId="7B11DE06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</w:p>
          <w:p w14:paraId="61731FD9">
            <w:pPr>
              <w:spacing w:line="400" w:lineRule="exact"/>
              <w:jc w:val="center"/>
              <w:rPr>
                <w:rFonts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品牌</w:t>
            </w:r>
          </w:p>
        </w:tc>
      </w:tr>
      <w:tr w14:paraId="1133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88" w:type="dxa"/>
            <w:noWrap w:val="0"/>
            <w:vAlign w:val="center"/>
          </w:tcPr>
          <w:p w14:paraId="187F2741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 w14:paraId="21792A16">
            <w:pPr>
              <w:spacing w:line="400" w:lineRule="exact"/>
              <w:jc w:val="center"/>
              <w:rPr>
                <w:rFonts w:hint="default" w:ascii="宋体" w:hAnsi="宋体" w:eastAsia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图形工作站</w:t>
            </w:r>
          </w:p>
        </w:tc>
        <w:tc>
          <w:tcPr>
            <w:tcW w:w="4626" w:type="dxa"/>
            <w:noWrap w:val="0"/>
            <w:vAlign w:val="center"/>
          </w:tcPr>
          <w:p w14:paraId="198CDDB4">
            <w:pPr>
              <w:spacing w:line="400" w:lineRule="exact"/>
              <w:rPr>
                <w:rFonts w:hint="default" w:ascii="宋体" w:hAnsi="宋体" w:eastAsia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CPU：</w:t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ULtra9；内存：64G；硬盘：2T；显卡：5060独显</w:t>
            </w:r>
          </w:p>
        </w:tc>
        <w:tc>
          <w:tcPr>
            <w:tcW w:w="1276" w:type="dxa"/>
            <w:noWrap w:val="0"/>
            <w:vAlign w:val="center"/>
          </w:tcPr>
          <w:p w14:paraId="41361DD5">
            <w:pPr>
              <w:spacing w:line="400" w:lineRule="exact"/>
              <w:jc w:val="center"/>
              <w:rPr>
                <w:rFonts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noWrap w:val="0"/>
            <w:vAlign w:val="center"/>
          </w:tcPr>
          <w:p w14:paraId="64D68C86">
            <w:pPr>
              <w:spacing w:line="400" w:lineRule="exact"/>
              <w:jc w:val="center"/>
              <w:rPr>
                <w:rFonts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联想ThinkBook16+</w:t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7C8FCC0C">
      <w:pPr>
        <w:spacing w:line="360" w:lineRule="auto"/>
        <w:rPr>
          <w:rFonts w:hint="eastAsia" w:ascii="宋体" w:hAnsi="宋体" w:cs="仿宋"/>
          <w:bCs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Cs/>
          <w:iCs/>
          <w:color w:val="000000"/>
          <w:spacing w:val="10"/>
          <w:kern w:val="0"/>
          <w:sz w:val="28"/>
          <w:szCs w:val="28"/>
        </w:rPr>
        <w:t>备注说明：</w:t>
      </w:r>
    </w:p>
    <w:p w14:paraId="3C806F99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  <w:t>1.本项目所采购的工作站，必须是正规渠道全新原装正品。</w:t>
      </w:r>
    </w:p>
    <w:p w14:paraId="6115AAE6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  <w:t>2.需提供原厂一年免费质量售后服务承诺函。</w:t>
      </w:r>
    </w:p>
    <w:p w14:paraId="3557FC0C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70A65EE0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0705ED89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3424AD8C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539261B4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58E9EBAA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p w14:paraId="29CD1D81">
      <w:pPr>
        <w:pStyle w:val="17"/>
        <w:spacing w:line="480" w:lineRule="auto"/>
        <w:rPr>
          <w:rFonts w:hint="eastAsia" w:ascii="宋体" w:hAnsi="宋体" w:cs="仿宋"/>
          <w:sz w:val="28"/>
          <w:szCs w:val="28"/>
        </w:rPr>
      </w:pPr>
    </w:p>
    <w:bookmarkEnd w:id="0"/>
    <w:p w14:paraId="68FE2E04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</w:pPr>
    </w:p>
    <w:p w14:paraId="511F1875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</w:pPr>
    </w:p>
    <w:p w14:paraId="00471467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</w:pPr>
    </w:p>
    <w:p w14:paraId="4988EF4F">
      <w:pPr>
        <w:spacing w:line="480" w:lineRule="auto"/>
        <w:jc w:val="center"/>
        <w:rPr>
          <w:rFonts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三、商务条款</w:t>
      </w:r>
    </w:p>
    <w:p w14:paraId="7A938AE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仿宋"/>
          <w:bCs/>
          <w:sz w:val="28"/>
          <w:szCs w:val="28"/>
        </w:rPr>
        <w:t>1、质量保证：</w:t>
      </w:r>
      <w:bookmarkStart w:id="1" w:name="OLE_LINK7"/>
      <w:r>
        <w:rPr>
          <w:rFonts w:hint="eastAsia" w:ascii="宋体" w:hAnsi="宋体" w:cs="仿宋"/>
          <w:bCs/>
          <w:sz w:val="28"/>
          <w:szCs w:val="28"/>
        </w:rPr>
        <w:t>承诺对所供设备提供一年的免费质量保证期</w:t>
      </w:r>
      <w:bookmarkEnd w:id="1"/>
      <w:r>
        <w:rPr>
          <w:rFonts w:hint="eastAsia" w:ascii="宋体" w:hAnsi="宋体" w:cs="仿宋"/>
          <w:bCs/>
          <w:sz w:val="28"/>
          <w:szCs w:val="28"/>
        </w:rPr>
        <w:t>。成交供应商在质量保证期内，提供及时的售后服务。</w:t>
      </w:r>
    </w:p>
    <w:p w14:paraId="1935E13D">
      <w:pPr>
        <w:adjustRightInd w:val="0"/>
        <w:spacing w:line="480" w:lineRule="auto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2、售后服务：提供7x24小时售后服务热线；在接到采购人服务通知后随时响应。若运用通讯工具不能解决问题，必须在24小时之内到达现场予以解决。</w:t>
      </w:r>
    </w:p>
    <w:p w14:paraId="5A7D1290">
      <w:pPr>
        <w:adjustRightInd w:val="0"/>
        <w:spacing w:line="480" w:lineRule="auto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3、履约保证金：无。</w:t>
      </w:r>
    </w:p>
    <w:p w14:paraId="5468DBE1">
      <w:pPr>
        <w:adjustRightInd w:val="0"/>
        <w:spacing w:line="480" w:lineRule="auto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4、付款方式： 项目验收合格后，供应商应向采购人出具合同价款总额的发票，采购人在收到发票后30日内向供应商支付合同价款总额的100%。</w:t>
      </w:r>
    </w:p>
    <w:p w14:paraId="4A30FEF0">
      <w:pPr>
        <w:adjustRightInd w:val="0"/>
        <w:spacing w:line="480" w:lineRule="auto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5、交货地点：江西师范大学指定地点</w:t>
      </w:r>
    </w:p>
    <w:p w14:paraId="0D6FE17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仿宋"/>
          <w:bCs/>
          <w:sz w:val="28"/>
          <w:szCs w:val="28"/>
        </w:rPr>
        <w:t>6、交货期：合同签订后3天内完成项目货物的交付、安装、调试、验收等工作并直接交付使用。</w:t>
      </w:r>
    </w:p>
    <w:p w14:paraId="6F62AF61">
      <w:pPr>
        <w:spacing w:line="480" w:lineRule="auto"/>
        <w:rPr>
          <w:sz w:val="28"/>
          <w:szCs w:val="28"/>
        </w:rPr>
      </w:pPr>
    </w:p>
    <w:p w14:paraId="79B6FA22">
      <w:pPr>
        <w:pStyle w:val="17"/>
        <w:spacing w:line="480" w:lineRule="auto"/>
        <w:rPr>
          <w:sz w:val="28"/>
          <w:szCs w:val="28"/>
        </w:rPr>
      </w:pPr>
    </w:p>
    <w:p w14:paraId="31F78C01">
      <w:pPr>
        <w:pStyle w:val="17"/>
        <w:spacing w:line="480" w:lineRule="auto"/>
        <w:rPr>
          <w:sz w:val="28"/>
          <w:szCs w:val="28"/>
        </w:rPr>
      </w:pPr>
    </w:p>
    <w:p w14:paraId="4B722251">
      <w:pPr>
        <w:pStyle w:val="17"/>
        <w:spacing w:line="480" w:lineRule="auto"/>
        <w:rPr>
          <w:sz w:val="28"/>
          <w:szCs w:val="28"/>
        </w:rPr>
      </w:pPr>
    </w:p>
    <w:p w14:paraId="3B1C9317">
      <w:pPr>
        <w:pStyle w:val="17"/>
        <w:spacing w:line="480" w:lineRule="auto"/>
        <w:rPr>
          <w:sz w:val="28"/>
          <w:szCs w:val="28"/>
        </w:rPr>
      </w:pPr>
    </w:p>
    <w:p w14:paraId="061C30A2">
      <w:pPr>
        <w:pStyle w:val="17"/>
        <w:spacing w:line="480" w:lineRule="auto"/>
        <w:rPr>
          <w:sz w:val="28"/>
          <w:szCs w:val="28"/>
        </w:rPr>
      </w:pPr>
    </w:p>
    <w:p w14:paraId="72B955DC">
      <w:pPr>
        <w:pStyle w:val="17"/>
        <w:spacing w:line="480" w:lineRule="auto"/>
        <w:rPr>
          <w:sz w:val="28"/>
          <w:szCs w:val="28"/>
        </w:rPr>
      </w:pPr>
    </w:p>
    <w:p w14:paraId="6EF9B350">
      <w:pPr>
        <w:pStyle w:val="17"/>
        <w:spacing w:line="480" w:lineRule="auto"/>
        <w:rPr>
          <w:sz w:val="28"/>
          <w:szCs w:val="28"/>
        </w:rPr>
      </w:pPr>
    </w:p>
    <w:p w14:paraId="736ACC9A">
      <w:pPr>
        <w:pStyle w:val="17"/>
        <w:spacing w:line="480" w:lineRule="auto"/>
        <w:rPr>
          <w:sz w:val="28"/>
          <w:szCs w:val="28"/>
        </w:rPr>
      </w:pPr>
    </w:p>
    <w:p w14:paraId="1BF9E87C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87A6015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557C65A7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4DCF5F5E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56B126B7">
      <w:pPr>
        <w:pStyle w:val="17"/>
        <w:spacing w:line="480" w:lineRule="auto"/>
        <w:jc w:val="center"/>
        <w:rPr>
          <w:b/>
          <w:bCs w:val="0"/>
          <w:sz w:val="28"/>
          <w:szCs w:val="28"/>
        </w:rPr>
      </w:pPr>
      <w:bookmarkStart w:id="2" w:name="_GoBack"/>
      <w:bookmarkEnd w:id="2"/>
      <w:r>
        <w:rPr>
          <w:rFonts w:hint="eastAsia"/>
          <w:b/>
          <w:bCs w:val="0"/>
          <w:sz w:val="28"/>
          <w:szCs w:val="28"/>
        </w:rPr>
        <w:t>营业执照（格式）</w:t>
      </w:r>
    </w:p>
    <w:p w14:paraId="48390E21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682A1E37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D9425AB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5168ABCB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50673E50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719DEDB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77BCFC4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03472753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157FB099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4B1B7C4C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DB15EE1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5DE0924E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7505E89C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25DB7325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24692D78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10911014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1FFB611F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68F8F502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4C457676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1E39FE58">
      <w:pPr>
        <w:pStyle w:val="17"/>
        <w:spacing w:line="480" w:lineRule="auto"/>
        <w:jc w:val="center"/>
        <w:rPr>
          <w:rFonts w:hint="eastAsia"/>
          <w:b/>
          <w:bCs w:val="0"/>
          <w:sz w:val="28"/>
          <w:szCs w:val="28"/>
        </w:rPr>
      </w:pPr>
    </w:p>
    <w:p w14:paraId="128A2E5C">
      <w:pPr>
        <w:spacing w:after="312" w:afterLines="100" w:line="480" w:lineRule="auto"/>
        <w:jc w:val="center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法定代表人授权书（格式）</w:t>
      </w:r>
    </w:p>
    <w:p w14:paraId="490BAE41">
      <w:pPr>
        <w:spacing w:line="480" w:lineRule="auto"/>
        <w:jc w:val="center"/>
        <w:rPr>
          <w:sz w:val="28"/>
          <w:szCs w:val="28"/>
        </w:rPr>
      </w:pPr>
    </w:p>
    <w:p w14:paraId="1CB1A6CF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致：江西师范大学</w:t>
      </w:r>
    </w:p>
    <w:p w14:paraId="7E6502BD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（供应商全称）法定代表人授权（全权代表姓名）为全权代表,参加贵处组织的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仿宋"/>
          <w:sz w:val="28"/>
          <w:szCs w:val="28"/>
        </w:rPr>
        <w:t>项目采购活动，全权代表我方处理采购活动中的一切事宜。</w:t>
      </w:r>
    </w:p>
    <w:p w14:paraId="6671DAB4">
      <w:pPr>
        <w:spacing w:line="480" w:lineRule="auto"/>
        <w:rPr>
          <w:rFonts w:ascii="宋体" w:hAnsi="宋体" w:cs="仿宋"/>
          <w:sz w:val="28"/>
          <w:szCs w:val="28"/>
        </w:rPr>
      </w:pPr>
    </w:p>
    <w:p w14:paraId="4E61BFA5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 法定代表人签字或签章：</w:t>
      </w:r>
    </w:p>
    <w:p w14:paraId="5AC2BDEC">
      <w:pPr>
        <w:spacing w:line="480" w:lineRule="auto"/>
        <w:rPr>
          <w:rFonts w:ascii="宋体" w:hAnsi="宋体" w:cs="仿宋"/>
          <w:sz w:val="28"/>
          <w:szCs w:val="28"/>
        </w:rPr>
      </w:pPr>
    </w:p>
    <w:p w14:paraId="491B8716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供应商盖章：</w:t>
      </w:r>
    </w:p>
    <w:p w14:paraId="31E39158">
      <w:pPr>
        <w:spacing w:line="480" w:lineRule="auto"/>
        <w:rPr>
          <w:rFonts w:ascii="宋体" w:hAnsi="宋体" w:cs="仿宋"/>
          <w:sz w:val="28"/>
          <w:szCs w:val="28"/>
        </w:rPr>
      </w:pPr>
    </w:p>
    <w:p w14:paraId="7CCA1232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 日  期：</w:t>
      </w:r>
    </w:p>
    <w:p w14:paraId="7E34E845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附：</w:t>
      </w:r>
    </w:p>
    <w:p w14:paraId="139A910E">
      <w:pPr>
        <w:spacing w:line="480" w:lineRule="auto"/>
        <w:rPr>
          <w:rFonts w:ascii="宋体" w:hAnsi="宋体" w:cs="仿宋"/>
          <w:sz w:val="28"/>
          <w:szCs w:val="28"/>
          <w:u w:val="single"/>
        </w:rPr>
      </w:pPr>
      <w:r>
        <w:rPr>
          <w:rFonts w:hint="eastAsia" w:ascii="宋体" w:hAnsi="宋体" w:cs="仿宋"/>
          <w:sz w:val="28"/>
          <w:szCs w:val="28"/>
        </w:rPr>
        <w:t>全权代表姓名：</w:t>
      </w:r>
    </w:p>
    <w:p w14:paraId="5AFD5910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职        务：</w:t>
      </w:r>
    </w:p>
    <w:p w14:paraId="7ED2AF29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电        话：</w:t>
      </w:r>
    </w:p>
    <w:p w14:paraId="78A48C64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详细通讯地址：</w:t>
      </w:r>
    </w:p>
    <w:p w14:paraId="0E896F9A">
      <w:pPr>
        <w:spacing w:line="480" w:lineRule="auto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邮 政 编 码 ：</w:t>
      </w:r>
    </w:p>
    <w:p w14:paraId="3780F9B6">
      <w:pPr>
        <w:spacing w:line="480" w:lineRule="auto"/>
        <w:rPr>
          <w:rFonts w:ascii="宋体" w:hAnsi="宋体" w:cs="仿宋"/>
          <w:sz w:val="28"/>
          <w:szCs w:val="28"/>
        </w:rPr>
      </w:pPr>
    </w:p>
    <w:p w14:paraId="5A26C635">
      <w:pPr>
        <w:tabs>
          <w:tab w:val="left" w:pos="1470"/>
        </w:tabs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附：法定</w:t>
      </w:r>
      <w:r>
        <w:rPr>
          <w:rFonts w:hint="eastAsia" w:ascii="宋体" w:hAnsi="宋体" w:cs="仿宋"/>
          <w:sz w:val="28"/>
          <w:szCs w:val="28"/>
        </w:rPr>
        <w:t>代表人、授权人身份证复印件（正、反面）</w:t>
      </w:r>
    </w:p>
    <w:p w14:paraId="2130DE60">
      <w:pPr>
        <w:tabs>
          <w:tab w:val="left" w:pos="1470"/>
        </w:tabs>
        <w:spacing w:line="480" w:lineRule="auto"/>
        <w:rPr>
          <w:rFonts w:hint="eastAsia" w:ascii="宋体" w:hAnsi="宋体" w:cs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144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340"/>
        <w:gridCol w:w="1794"/>
        <w:gridCol w:w="3137"/>
        <w:gridCol w:w="1044"/>
        <w:gridCol w:w="901"/>
        <w:gridCol w:w="873"/>
        <w:gridCol w:w="807"/>
        <w:gridCol w:w="903"/>
        <w:gridCol w:w="2062"/>
      </w:tblGrid>
      <w:tr w14:paraId="04D7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2A8B">
            <w:pPr>
              <w:widowControl/>
              <w:spacing w:line="48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投标报价表</w:t>
            </w:r>
          </w:p>
        </w:tc>
      </w:tr>
      <w:tr w14:paraId="036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5B39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9BBA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F826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CFC2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F9F9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CDFC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1FB0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0C0A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3919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2DBB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5FF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EABC">
            <w:pPr>
              <w:widowControl/>
              <w:numPr>
                <w:ilvl w:val="0"/>
                <w:numId w:val="2"/>
              </w:numPr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926B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图形工作站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BBD2">
            <w:pPr>
              <w:spacing w:line="400" w:lineRule="exact"/>
              <w:rPr>
                <w:rFonts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联想ThinkBook16+</w:t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CPU：</w:t>
            </w: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  <w:lang w:val="en-US" w:eastAsia="zh-CN"/>
              </w:rPr>
              <w:t>ULtra9；内存：64G；硬盘：2T；显卡：5060独显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4BD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2845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E2E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85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8225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5151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5CB5"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</w:p>
        </w:tc>
      </w:tr>
    </w:tbl>
    <w:p w14:paraId="2565AC96">
      <w:pPr>
        <w:spacing w:line="480" w:lineRule="auto"/>
        <w:ind w:firstLine="181" w:firstLineChars="100"/>
        <w:rPr>
          <w:rFonts w:hint="eastAsia" w:ascii="宋体" w:hAnsi="宋体" w:cs="仿宋"/>
          <w:b/>
          <w:bCs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 xml:space="preserve">  注：报价均以</w:t>
      </w:r>
      <w:r>
        <w:rPr>
          <w:rFonts w:hint="eastAsia" w:ascii="宋体" w:hAnsi="宋体" w:cs="仿宋"/>
          <w:b/>
          <w:bCs/>
          <w:color w:val="0D0D0D"/>
          <w:sz w:val="18"/>
          <w:szCs w:val="18"/>
        </w:rPr>
        <w:t>人民币</w:t>
      </w:r>
      <w:r>
        <w:rPr>
          <w:rFonts w:hint="eastAsia" w:ascii="宋体" w:hAnsi="宋体" w:cs="仿宋"/>
          <w:b/>
          <w:bCs/>
          <w:sz w:val="18"/>
          <w:szCs w:val="18"/>
        </w:rPr>
        <w:t>报价，报价内容包含文件规定的货物，标准附件，备品备件，专用工具，安装、调试、检验，培训，技术服务，税金，运至最终目的地的运费和保险费等相关费用。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01EBE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A1E22"/>
    <w:multiLevelType w:val="singleLevel"/>
    <w:tmpl w:val="BD6A1E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EF87D8"/>
    <w:multiLevelType w:val="singleLevel"/>
    <w:tmpl w:val="5EEF87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mQ3NTJhMmI5YjU0OTBlOGFiOWM4OTgwNjBmNTIifQ=="/>
  </w:docVars>
  <w:rsids>
    <w:rsidRoot w:val="006D25EA"/>
    <w:rsid w:val="002725DD"/>
    <w:rsid w:val="00457B52"/>
    <w:rsid w:val="006D25EA"/>
    <w:rsid w:val="008B5127"/>
    <w:rsid w:val="00931137"/>
    <w:rsid w:val="00A33E5E"/>
    <w:rsid w:val="00AA360F"/>
    <w:rsid w:val="00B954F6"/>
    <w:rsid w:val="00E8333E"/>
    <w:rsid w:val="016067B5"/>
    <w:rsid w:val="01DA174D"/>
    <w:rsid w:val="034450E0"/>
    <w:rsid w:val="066E4E2E"/>
    <w:rsid w:val="0E3A0A91"/>
    <w:rsid w:val="124616FD"/>
    <w:rsid w:val="1A710B84"/>
    <w:rsid w:val="1BD204A8"/>
    <w:rsid w:val="1FD8051A"/>
    <w:rsid w:val="207E1701"/>
    <w:rsid w:val="227945D2"/>
    <w:rsid w:val="230B413C"/>
    <w:rsid w:val="259517AC"/>
    <w:rsid w:val="290E32D0"/>
    <w:rsid w:val="2CA12A61"/>
    <w:rsid w:val="2CCA40E7"/>
    <w:rsid w:val="2D3A16A4"/>
    <w:rsid w:val="345E4B5F"/>
    <w:rsid w:val="347908F6"/>
    <w:rsid w:val="41E01DAA"/>
    <w:rsid w:val="429A0BB9"/>
    <w:rsid w:val="450B09D3"/>
    <w:rsid w:val="47932784"/>
    <w:rsid w:val="483A4840"/>
    <w:rsid w:val="4AE804DF"/>
    <w:rsid w:val="4BD56877"/>
    <w:rsid w:val="4E9223E6"/>
    <w:rsid w:val="50F434BA"/>
    <w:rsid w:val="5884660F"/>
    <w:rsid w:val="5A06393A"/>
    <w:rsid w:val="5A9319BD"/>
    <w:rsid w:val="5C9F77DE"/>
    <w:rsid w:val="5E4C2B01"/>
    <w:rsid w:val="5E68727C"/>
    <w:rsid w:val="6457408A"/>
    <w:rsid w:val="65B11682"/>
    <w:rsid w:val="6E890C82"/>
    <w:rsid w:val="748E4356"/>
    <w:rsid w:val="7586146C"/>
    <w:rsid w:val="7E7A2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845</Words>
  <Characters>923</Characters>
  <Lines>8</Lines>
  <Paragraphs>2</Paragraphs>
  <TotalTime>9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2022-09-28T06:10:00Z</dcterms:created>
  <dc:creator>Lenovo</dc:creator>
  <cp:lastModifiedBy>罗文兵</cp:lastModifiedBy>
  <cp:lastPrinted>2023-09-15T07:48:00Z</cp:lastPrinted>
  <dcterms:modified xsi:type="dcterms:W3CDTF">2026-04-13T12:53:38Z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38648B6CD9EC4EDF813563871A54677A_13</vt:lpwstr>
  </property>
  <property fmtid="{D5CDD505-2E9C-101B-9397-08002B2CF9AE}" pid="4" name="KSOTemplateDocerSaveRecord">
    <vt:lpwstr>eyJoZGlkIjoiMjBhODliZGNkNDhmZDQ5NzgwMTAyOTcxYmQ3OTJlM2EiLCJ1c2VySWQiOiIxNjM5MzIzOTMxIn0=</vt:lpwstr>
  </property>
</Properties>
</file>